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04F8F" w14:textId="77777777" w:rsidR="00512BA5" w:rsidRDefault="00512BA5" w:rsidP="00934C40">
      <w:pPr>
        <w:tabs>
          <w:tab w:val="left" w:pos="1440"/>
          <w:tab w:val="left" w:pos="1890"/>
        </w:tabs>
        <w:rPr>
          <w:rFonts w:ascii="Times New Roman" w:hAnsi="Times New Roman"/>
          <w:b/>
          <w:color w:val="000000"/>
          <w:sz w:val="22"/>
          <w:szCs w:val="22"/>
        </w:rPr>
      </w:pPr>
    </w:p>
    <w:p w14:paraId="25F5E107" w14:textId="77777777" w:rsidR="00523612" w:rsidRDefault="00523612" w:rsidP="00934C40">
      <w:pPr>
        <w:tabs>
          <w:tab w:val="left" w:pos="1440"/>
          <w:tab w:val="left" w:pos="1890"/>
        </w:tabs>
        <w:rPr>
          <w:rFonts w:ascii="Times New Roman" w:hAnsi="Times New Roman"/>
          <w:b/>
          <w:color w:val="000000"/>
          <w:sz w:val="22"/>
          <w:szCs w:val="22"/>
        </w:rPr>
      </w:pPr>
    </w:p>
    <w:p w14:paraId="77104F90" w14:textId="063E1A4D" w:rsidR="00CE1155" w:rsidRPr="00967102" w:rsidRDefault="0002740E" w:rsidP="00BA7EBE">
      <w:pPr>
        <w:tabs>
          <w:tab w:val="left" w:pos="1440"/>
          <w:tab w:val="left" w:pos="1890"/>
        </w:tabs>
        <w:ind w:left="1440" w:right="432" w:hanging="1440"/>
        <w:rPr>
          <w:rFonts w:ascii="Times New Roman" w:hAnsi="Times New Roman"/>
          <w:color w:val="000000"/>
          <w:szCs w:val="24"/>
        </w:rPr>
      </w:pPr>
      <w:r w:rsidRPr="00967102">
        <w:rPr>
          <w:rFonts w:ascii="Times New Roman" w:hAnsi="Times New Roman"/>
          <w:b/>
          <w:color w:val="000000"/>
          <w:sz w:val="22"/>
          <w:szCs w:val="22"/>
        </w:rPr>
        <w:t>T</w:t>
      </w:r>
      <w:r w:rsidR="00CE1155" w:rsidRPr="00967102">
        <w:rPr>
          <w:rFonts w:ascii="Times New Roman" w:hAnsi="Times New Roman"/>
          <w:b/>
          <w:color w:val="000000"/>
          <w:sz w:val="22"/>
          <w:szCs w:val="22"/>
        </w:rPr>
        <w:t>O:</w:t>
      </w:r>
      <w:r w:rsidR="00CE1155" w:rsidRPr="00967102">
        <w:rPr>
          <w:rFonts w:ascii="Times New Roman" w:hAnsi="Times New Roman"/>
          <w:color w:val="000000"/>
          <w:szCs w:val="24"/>
        </w:rPr>
        <w:tab/>
      </w:r>
      <w:r w:rsidR="00FA311F">
        <w:rPr>
          <w:rFonts w:ascii="Times New Roman" w:hAnsi="Times New Roman"/>
          <w:color w:val="000000"/>
          <w:szCs w:val="24"/>
        </w:rPr>
        <w:t xml:space="preserve">2018 International Building Code and International Existing Building Code Technical Advisory Group </w:t>
      </w:r>
      <w:r w:rsidR="00CE1155" w:rsidRPr="00967102">
        <w:rPr>
          <w:rFonts w:ascii="Times New Roman" w:hAnsi="Times New Roman"/>
          <w:color w:val="000000"/>
          <w:szCs w:val="24"/>
        </w:rPr>
        <w:t>and All Interested Parties</w:t>
      </w:r>
    </w:p>
    <w:p w14:paraId="77104F92" w14:textId="30EB478F" w:rsidR="00CE1155" w:rsidRPr="00967102" w:rsidRDefault="00CE1155" w:rsidP="00BA7EBE">
      <w:pPr>
        <w:tabs>
          <w:tab w:val="left" w:pos="1530"/>
          <w:tab w:val="left" w:pos="1890"/>
        </w:tabs>
        <w:spacing w:before="200"/>
        <w:ind w:left="1440" w:hanging="1440"/>
        <w:rPr>
          <w:rFonts w:ascii="Times New Roman" w:hAnsi="Times New Roman"/>
          <w:color w:val="auto"/>
          <w:szCs w:val="24"/>
        </w:rPr>
      </w:pPr>
      <w:r w:rsidRPr="00967102">
        <w:rPr>
          <w:rFonts w:ascii="Times New Roman" w:hAnsi="Times New Roman"/>
          <w:b/>
          <w:color w:val="000000"/>
          <w:sz w:val="22"/>
          <w:szCs w:val="22"/>
        </w:rPr>
        <w:t>FROM:</w:t>
      </w:r>
      <w:r w:rsidRPr="00967102">
        <w:rPr>
          <w:rFonts w:ascii="Times New Roman" w:hAnsi="Times New Roman"/>
          <w:color w:val="000000"/>
          <w:szCs w:val="24"/>
        </w:rPr>
        <w:tab/>
      </w:r>
      <w:r w:rsidR="00FA311F">
        <w:rPr>
          <w:rFonts w:ascii="Times New Roman" w:hAnsi="Times New Roman"/>
          <w:color w:val="000000"/>
          <w:szCs w:val="24"/>
        </w:rPr>
        <w:t>Jim Tinner</w:t>
      </w:r>
      <w:r w:rsidR="00F72EDA" w:rsidRPr="00967102">
        <w:rPr>
          <w:rFonts w:ascii="Times New Roman" w:hAnsi="Times New Roman"/>
          <w:color w:val="000000"/>
          <w:szCs w:val="24"/>
        </w:rPr>
        <w:t>,</w:t>
      </w:r>
      <w:r w:rsidR="00050DD9" w:rsidRPr="00967102">
        <w:rPr>
          <w:rFonts w:ascii="Times New Roman" w:hAnsi="Times New Roman"/>
          <w:szCs w:val="24"/>
        </w:rPr>
        <w:t xml:space="preserve"> </w:t>
      </w:r>
      <w:r w:rsidR="00FA311F">
        <w:rPr>
          <w:rFonts w:ascii="Times New Roman" w:hAnsi="Times New Roman"/>
          <w:color w:val="000000"/>
          <w:szCs w:val="24"/>
        </w:rPr>
        <w:t xml:space="preserve">Technical Advisory Group </w:t>
      </w:r>
      <w:r w:rsidR="000C7A4F" w:rsidRPr="00967102">
        <w:rPr>
          <w:rFonts w:ascii="Times New Roman" w:hAnsi="Times New Roman"/>
          <w:color w:val="auto"/>
          <w:szCs w:val="24"/>
        </w:rPr>
        <w:t>Chair</w:t>
      </w:r>
      <w:r w:rsidR="00BC6617" w:rsidRPr="00967102">
        <w:rPr>
          <w:rFonts w:ascii="Times New Roman" w:hAnsi="Times New Roman"/>
          <w:color w:val="auto"/>
          <w:szCs w:val="24"/>
        </w:rPr>
        <w:t xml:space="preserve"> </w:t>
      </w:r>
    </w:p>
    <w:p w14:paraId="700A1579" w14:textId="1C077239" w:rsidR="000C7A4F" w:rsidRPr="00967102" w:rsidRDefault="000C7A4F" w:rsidP="00A060A5">
      <w:pPr>
        <w:tabs>
          <w:tab w:val="left" w:pos="1530"/>
        </w:tabs>
        <w:spacing w:before="200"/>
        <w:ind w:left="1440" w:hanging="1440"/>
        <w:rPr>
          <w:rFonts w:ascii="Times New Roman" w:hAnsi="Times New Roman"/>
          <w:color w:val="auto"/>
          <w:szCs w:val="24"/>
        </w:rPr>
      </w:pPr>
      <w:r w:rsidRPr="00967102">
        <w:rPr>
          <w:rFonts w:ascii="Times New Roman" w:hAnsi="Times New Roman"/>
          <w:b/>
          <w:color w:val="auto"/>
          <w:sz w:val="22"/>
          <w:szCs w:val="22"/>
        </w:rPr>
        <w:t>SUBJECT:</w:t>
      </w:r>
      <w:r w:rsidRPr="00967102">
        <w:rPr>
          <w:rFonts w:ascii="Times New Roman" w:hAnsi="Times New Roman"/>
          <w:b/>
          <w:color w:val="auto"/>
          <w:szCs w:val="24"/>
        </w:rPr>
        <w:tab/>
      </w:r>
      <w:r w:rsidR="00FA311F">
        <w:rPr>
          <w:rFonts w:ascii="Times New Roman" w:hAnsi="Times New Roman"/>
          <w:b/>
          <w:color w:val="auto"/>
          <w:szCs w:val="24"/>
        </w:rPr>
        <w:t xml:space="preserve">2018 </w:t>
      </w:r>
      <w:r w:rsidR="005D6DAF">
        <w:rPr>
          <w:rFonts w:ascii="Times New Roman" w:hAnsi="Times New Roman"/>
          <w:b/>
          <w:color w:val="auto"/>
          <w:szCs w:val="24"/>
        </w:rPr>
        <w:t>IBC/IEBC</w:t>
      </w:r>
      <w:r w:rsidR="00FA311F">
        <w:rPr>
          <w:rFonts w:ascii="Times New Roman" w:hAnsi="Times New Roman"/>
          <w:b/>
          <w:color w:val="auto"/>
          <w:szCs w:val="24"/>
        </w:rPr>
        <w:t xml:space="preserve"> </w:t>
      </w:r>
      <w:r w:rsidR="005D6DAF">
        <w:rPr>
          <w:rFonts w:ascii="Times New Roman" w:hAnsi="Times New Roman"/>
          <w:b/>
          <w:color w:val="auto"/>
          <w:szCs w:val="24"/>
        </w:rPr>
        <w:t>Technical Advisory Group Meeting</w:t>
      </w:r>
    </w:p>
    <w:p w14:paraId="6EBB7326" w14:textId="2204CF8E" w:rsidR="00967102" w:rsidRPr="00FA311F" w:rsidRDefault="00967102" w:rsidP="00A060A5">
      <w:pPr>
        <w:tabs>
          <w:tab w:val="left" w:pos="-810"/>
          <w:tab w:val="left" w:pos="720"/>
          <w:tab w:val="left" w:pos="1530"/>
          <w:tab w:val="left" w:pos="1800"/>
        </w:tabs>
        <w:spacing w:before="200"/>
        <w:ind w:left="1440" w:hanging="1440"/>
        <w:rPr>
          <w:rFonts w:ascii="Times New Roman" w:hAnsi="Times New Roman"/>
          <w:color w:val="000000"/>
          <w:szCs w:val="24"/>
        </w:rPr>
      </w:pPr>
      <w:r w:rsidRPr="00967102">
        <w:rPr>
          <w:rFonts w:ascii="Times New Roman" w:hAnsi="Times New Roman"/>
          <w:b/>
          <w:color w:val="auto"/>
          <w:sz w:val="22"/>
          <w:szCs w:val="22"/>
        </w:rPr>
        <w:t>LOCATION:</w:t>
      </w:r>
      <w:r w:rsidRPr="003C274A">
        <w:rPr>
          <w:rFonts w:ascii="Times New Roman" w:hAnsi="Times New Roman"/>
          <w:color w:val="auto"/>
          <w:sz w:val="22"/>
          <w:szCs w:val="22"/>
        </w:rPr>
        <w:tab/>
      </w:r>
      <w:r w:rsidR="00FA311F" w:rsidRPr="00FA311F">
        <w:rPr>
          <w:rFonts w:ascii="Times New Roman" w:hAnsi="Times New Roman"/>
          <w:color w:val="000000"/>
          <w:szCs w:val="24"/>
        </w:rPr>
        <w:t xml:space="preserve">Shoreline City Hall </w:t>
      </w:r>
      <w:r w:rsidR="00356AF3">
        <w:rPr>
          <w:rFonts w:ascii="Times New Roman" w:hAnsi="Times New Roman"/>
          <w:color w:val="000000"/>
          <w:szCs w:val="24"/>
        </w:rPr>
        <w:br/>
        <w:t>Room 304</w:t>
      </w:r>
      <w:bookmarkStart w:id="0" w:name="_GoBack"/>
      <w:bookmarkEnd w:id="0"/>
      <w:r w:rsidRPr="00FA311F">
        <w:rPr>
          <w:rFonts w:ascii="Times New Roman" w:hAnsi="Times New Roman"/>
          <w:color w:val="000000"/>
          <w:szCs w:val="24"/>
        </w:rPr>
        <w:br/>
      </w:r>
      <w:r w:rsidR="00FA311F" w:rsidRPr="00FA311F">
        <w:rPr>
          <w:rFonts w:ascii="Times New Roman" w:hAnsi="Times New Roman"/>
          <w:color w:val="000000"/>
          <w:szCs w:val="24"/>
        </w:rPr>
        <w:t>17500 Midvale Avenue N</w:t>
      </w:r>
      <w:r w:rsidR="00A060A5">
        <w:rPr>
          <w:rFonts w:ascii="Times New Roman" w:hAnsi="Times New Roman"/>
          <w:color w:val="000000"/>
          <w:szCs w:val="24"/>
        </w:rPr>
        <w:t xml:space="preserve">orth, </w:t>
      </w:r>
      <w:r w:rsidR="00A060A5">
        <w:rPr>
          <w:rFonts w:ascii="Times New Roman" w:hAnsi="Times New Roman"/>
          <w:color w:val="000000"/>
          <w:szCs w:val="24"/>
        </w:rPr>
        <w:br/>
        <w:t>Shoreline, WA 98133-4905</w:t>
      </w:r>
    </w:p>
    <w:p w14:paraId="239522DE" w14:textId="3E4349C2" w:rsidR="00FA311F" w:rsidRPr="00682049" w:rsidRDefault="00967102" w:rsidP="00FA311F">
      <w:pPr>
        <w:tabs>
          <w:tab w:val="left" w:pos="-810"/>
          <w:tab w:val="left" w:pos="720"/>
          <w:tab w:val="left" w:pos="1800"/>
        </w:tabs>
        <w:spacing w:before="40"/>
        <w:ind w:left="1440"/>
        <w:rPr>
          <w:rFonts w:ascii="Times New Roman" w:hAnsi="Times New Roman"/>
          <w:b/>
          <w:bCs/>
          <w:color w:val="auto"/>
          <w:szCs w:val="24"/>
        </w:rPr>
      </w:pPr>
      <w:r w:rsidRPr="00967102">
        <w:rPr>
          <w:rFonts w:ascii="Times New Roman" w:hAnsi="Times New Roman"/>
          <w:b/>
          <w:color w:val="auto"/>
          <w:szCs w:val="24"/>
        </w:rPr>
        <w:t xml:space="preserve">Call in Phone: </w:t>
      </w:r>
      <w:r w:rsidRPr="00682049">
        <w:rPr>
          <w:rFonts w:ascii="Times New Roman" w:hAnsi="Times New Roman"/>
          <w:b/>
          <w:color w:val="auto"/>
          <w:szCs w:val="24"/>
        </w:rPr>
        <w:t xml:space="preserve"> </w:t>
      </w:r>
      <w:r w:rsidRPr="00682049">
        <w:rPr>
          <w:rFonts w:ascii="Times New Roman" w:hAnsi="Times New Roman"/>
          <w:color w:val="auto"/>
          <w:szCs w:val="24"/>
        </w:rPr>
        <w:t xml:space="preserve">360-407-3780 / PIN:  </w:t>
      </w:r>
      <w:r w:rsidR="000A4AAA" w:rsidRPr="00682049">
        <w:rPr>
          <w:rFonts w:ascii="Times New Roman" w:hAnsi="Times New Roman"/>
          <w:color w:val="auto"/>
          <w:szCs w:val="24"/>
        </w:rPr>
        <w:t>8</w:t>
      </w:r>
      <w:r w:rsidR="00682049" w:rsidRPr="00682049">
        <w:rPr>
          <w:rFonts w:ascii="Times New Roman" w:hAnsi="Times New Roman"/>
          <w:color w:val="auto"/>
          <w:szCs w:val="24"/>
        </w:rPr>
        <w:t>8877</w:t>
      </w:r>
      <w:r w:rsidR="000A4AAA" w:rsidRPr="00682049">
        <w:rPr>
          <w:rFonts w:ascii="Times New Roman" w:hAnsi="Times New Roman"/>
          <w:color w:val="auto"/>
          <w:szCs w:val="24"/>
        </w:rPr>
        <w:t xml:space="preserve">9 </w:t>
      </w:r>
      <w:r w:rsidRPr="00682049">
        <w:rPr>
          <w:rFonts w:ascii="Times New Roman" w:hAnsi="Times New Roman"/>
          <w:b/>
          <w:bCs/>
          <w:color w:val="auto"/>
          <w:szCs w:val="24"/>
        </w:rPr>
        <w:t>#</w:t>
      </w:r>
    </w:p>
    <w:p w14:paraId="283D7ABB" w14:textId="2AEA89B5" w:rsidR="00967102" w:rsidRDefault="00967102" w:rsidP="00FA311F">
      <w:pPr>
        <w:tabs>
          <w:tab w:val="left" w:pos="-810"/>
          <w:tab w:val="left" w:pos="720"/>
          <w:tab w:val="left" w:pos="1800"/>
        </w:tabs>
        <w:spacing w:before="40"/>
        <w:ind w:left="1440"/>
        <w:rPr>
          <w:rFonts w:ascii="Times New Roman" w:hAnsi="Times New Roman"/>
          <w:b/>
          <w:bCs/>
          <w:color w:val="auto"/>
          <w:szCs w:val="24"/>
        </w:rPr>
      </w:pPr>
      <w:r w:rsidRPr="00967102">
        <w:rPr>
          <w:rFonts w:ascii="Times New Roman" w:hAnsi="Times New Roman"/>
          <w:b/>
          <w:bCs/>
          <w:color w:val="auto"/>
          <w:szCs w:val="24"/>
        </w:rPr>
        <w:t xml:space="preserve">For WebEx, </w:t>
      </w:r>
      <w:hyperlink r:id="rId11" w:history="1">
        <w:r w:rsidRPr="000A4AAA">
          <w:rPr>
            <w:rStyle w:val="Hyperlink"/>
            <w:rFonts w:ascii="Times New Roman" w:hAnsi="Times New Roman"/>
            <w:b/>
            <w:bCs/>
            <w:szCs w:val="24"/>
          </w:rPr>
          <w:t>Click This Link</w:t>
        </w:r>
      </w:hyperlink>
      <w:r w:rsidRPr="00967102">
        <w:rPr>
          <w:rFonts w:ascii="Times New Roman" w:hAnsi="Times New Roman"/>
          <w:b/>
          <w:bCs/>
          <w:color w:val="auto"/>
          <w:szCs w:val="24"/>
        </w:rPr>
        <w:t xml:space="preserve"> at the start of the meeting</w:t>
      </w:r>
    </w:p>
    <w:p w14:paraId="01C62A2F" w14:textId="7C85BE05" w:rsidR="00682049" w:rsidRPr="00682049" w:rsidRDefault="00682049" w:rsidP="00FA311F">
      <w:pPr>
        <w:tabs>
          <w:tab w:val="left" w:pos="-810"/>
          <w:tab w:val="left" w:pos="720"/>
          <w:tab w:val="left" w:pos="1800"/>
        </w:tabs>
        <w:spacing w:before="40"/>
        <w:ind w:left="1440"/>
        <w:rPr>
          <w:rFonts w:ascii="Times New Roman" w:hAnsi="Times New Roman"/>
          <w:bCs/>
          <w:i/>
          <w:color w:val="auto"/>
          <w:sz w:val="22"/>
          <w:szCs w:val="22"/>
        </w:rPr>
      </w:pPr>
      <w:r w:rsidRPr="00682049">
        <w:rPr>
          <w:rFonts w:ascii="Times New Roman" w:hAnsi="Times New Roman"/>
          <w:bCs/>
          <w:i/>
          <w:color w:val="auto"/>
          <w:sz w:val="22"/>
          <w:szCs w:val="22"/>
        </w:rPr>
        <w:t>(If necessary, mtg number 80</w:t>
      </w:r>
      <w:r w:rsidR="00CE78EE">
        <w:rPr>
          <w:rFonts w:ascii="Times New Roman" w:hAnsi="Times New Roman"/>
          <w:bCs/>
          <w:i/>
          <w:color w:val="auto"/>
          <w:sz w:val="22"/>
          <w:szCs w:val="22"/>
        </w:rPr>
        <w:t>8</w:t>
      </w:r>
      <w:r w:rsidRPr="00682049">
        <w:rPr>
          <w:rFonts w:ascii="Times New Roman" w:hAnsi="Times New Roman"/>
          <w:bCs/>
          <w:i/>
          <w:color w:val="auto"/>
          <w:sz w:val="22"/>
          <w:szCs w:val="22"/>
        </w:rPr>
        <w:t xml:space="preserve"> </w:t>
      </w:r>
      <w:r w:rsidR="00CE78EE">
        <w:rPr>
          <w:rFonts w:ascii="Times New Roman" w:hAnsi="Times New Roman"/>
          <w:bCs/>
          <w:i/>
          <w:color w:val="auto"/>
          <w:sz w:val="22"/>
          <w:szCs w:val="22"/>
        </w:rPr>
        <w:t>590</w:t>
      </w:r>
      <w:r w:rsidRPr="00682049">
        <w:rPr>
          <w:rFonts w:ascii="Times New Roman" w:hAnsi="Times New Roman"/>
          <w:bCs/>
          <w:i/>
          <w:color w:val="auto"/>
          <w:sz w:val="22"/>
          <w:szCs w:val="22"/>
        </w:rPr>
        <w:t xml:space="preserve"> </w:t>
      </w:r>
      <w:r w:rsidR="00CE78EE">
        <w:rPr>
          <w:rFonts w:ascii="Times New Roman" w:hAnsi="Times New Roman"/>
          <w:bCs/>
          <w:i/>
          <w:color w:val="auto"/>
          <w:sz w:val="22"/>
          <w:szCs w:val="22"/>
        </w:rPr>
        <w:t>650</w:t>
      </w:r>
      <w:r w:rsidRPr="00682049">
        <w:rPr>
          <w:rFonts w:ascii="Times New Roman" w:hAnsi="Times New Roman"/>
          <w:bCs/>
          <w:i/>
          <w:color w:val="auto"/>
          <w:sz w:val="22"/>
          <w:szCs w:val="22"/>
        </w:rPr>
        <w:t xml:space="preserve">  Password 2018IBCtag)</w:t>
      </w:r>
    </w:p>
    <w:p w14:paraId="599A3093" w14:textId="5573ECCF" w:rsidR="00967102" w:rsidRPr="00967102" w:rsidRDefault="00967102" w:rsidP="00BA7EBE">
      <w:pPr>
        <w:tabs>
          <w:tab w:val="left" w:pos="-810"/>
          <w:tab w:val="left" w:pos="720"/>
          <w:tab w:val="left" w:pos="1530"/>
          <w:tab w:val="left" w:pos="1800"/>
        </w:tabs>
        <w:spacing w:before="240"/>
        <w:ind w:left="1440" w:hanging="1440"/>
        <w:rPr>
          <w:rFonts w:ascii="Times New Roman" w:hAnsi="Times New Roman"/>
          <w:color w:val="auto"/>
          <w:szCs w:val="24"/>
        </w:rPr>
      </w:pPr>
      <w:r w:rsidRPr="00967102">
        <w:rPr>
          <w:rFonts w:ascii="Times New Roman" w:hAnsi="Times New Roman"/>
          <w:b/>
          <w:color w:val="auto"/>
          <w:sz w:val="22"/>
          <w:szCs w:val="22"/>
        </w:rPr>
        <w:t>DATE:</w:t>
      </w:r>
      <w:r w:rsidRPr="00967102">
        <w:rPr>
          <w:rFonts w:ascii="Times New Roman" w:hAnsi="Times New Roman"/>
          <w:color w:val="auto"/>
          <w:sz w:val="22"/>
          <w:szCs w:val="22"/>
        </w:rPr>
        <w:tab/>
      </w:r>
      <w:r w:rsidRPr="003C274A">
        <w:rPr>
          <w:rFonts w:ascii="Times New Roman" w:hAnsi="Times New Roman"/>
          <w:color w:val="auto"/>
          <w:sz w:val="22"/>
          <w:szCs w:val="22"/>
        </w:rPr>
        <w:tab/>
      </w:r>
      <w:r w:rsidR="00661C42">
        <w:rPr>
          <w:rFonts w:ascii="Times New Roman" w:hAnsi="Times New Roman"/>
          <w:color w:val="auto"/>
          <w:szCs w:val="24"/>
        </w:rPr>
        <w:t>Wednesday</w:t>
      </w:r>
      <w:r w:rsidR="00CB0F70">
        <w:rPr>
          <w:rFonts w:ascii="Times New Roman" w:hAnsi="Times New Roman"/>
          <w:color w:val="auto"/>
          <w:szCs w:val="24"/>
        </w:rPr>
        <w:t xml:space="preserve">, </w:t>
      </w:r>
      <w:r w:rsidR="00344F70">
        <w:rPr>
          <w:rFonts w:ascii="Times New Roman" w:hAnsi="Times New Roman"/>
          <w:color w:val="auto"/>
          <w:szCs w:val="24"/>
        </w:rPr>
        <w:t>April 11</w:t>
      </w:r>
      <w:r w:rsidR="00FE492A">
        <w:rPr>
          <w:rFonts w:ascii="Times New Roman" w:hAnsi="Times New Roman"/>
          <w:color w:val="auto"/>
          <w:szCs w:val="24"/>
        </w:rPr>
        <w:t>, 2018</w:t>
      </w:r>
    </w:p>
    <w:p w14:paraId="0B464CAD" w14:textId="7E1B0664" w:rsidR="00967102" w:rsidRPr="00967102" w:rsidRDefault="00967102" w:rsidP="00BA7EBE">
      <w:pPr>
        <w:tabs>
          <w:tab w:val="left" w:pos="-810"/>
          <w:tab w:val="left" w:pos="720"/>
          <w:tab w:val="left" w:pos="1530"/>
          <w:tab w:val="left" w:pos="1800"/>
          <w:tab w:val="left" w:pos="5400"/>
        </w:tabs>
        <w:spacing w:before="120"/>
        <w:ind w:left="1440" w:hanging="1440"/>
        <w:rPr>
          <w:rFonts w:ascii="Times New Roman" w:hAnsi="Times New Roman"/>
          <w:color w:val="auto"/>
          <w:szCs w:val="24"/>
        </w:rPr>
      </w:pPr>
      <w:r w:rsidRPr="00967102">
        <w:rPr>
          <w:rFonts w:ascii="Times New Roman" w:hAnsi="Times New Roman"/>
          <w:b/>
          <w:color w:val="auto"/>
          <w:sz w:val="22"/>
          <w:szCs w:val="22"/>
        </w:rPr>
        <w:t>TIME:</w:t>
      </w:r>
      <w:r w:rsidRPr="00967102">
        <w:rPr>
          <w:rFonts w:ascii="Times New Roman" w:hAnsi="Times New Roman"/>
          <w:color w:val="auto"/>
          <w:sz w:val="22"/>
          <w:szCs w:val="22"/>
        </w:rPr>
        <w:tab/>
      </w:r>
      <w:r w:rsidRPr="003C274A">
        <w:rPr>
          <w:rFonts w:ascii="Times New Roman" w:hAnsi="Times New Roman"/>
          <w:color w:val="auto"/>
          <w:sz w:val="22"/>
          <w:szCs w:val="22"/>
        </w:rPr>
        <w:tab/>
      </w:r>
      <w:r w:rsidR="007E0665">
        <w:rPr>
          <w:rFonts w:ascii="Times New Roman" w:hAnsi="Times New Roman"/>
          <w:bCs/>
          <w:color w:val="auto"/>
          <w:szCs w:val="24"/>
        </w:rPr>
        <w:t>10</w:t>
      </w:r>
      <w:r w:rsidR="001D6D2D">
        <w:rPr>
          <w:rFonts w:ascii="Times New Roman" w:hAnsi="Times New Roman"/>
          <w:bCs/>
          <w:color w:val="auto"/>
          <w:szCs w:val="24"/>
        </w:rPr>
        <w:t xml:space="preserve"> a.m.</w:t>
      </w:r>
      <w:r w:rsidR="007E0665">
        <w:rPr>
          <w:rFonts w:ascii="Times New Roman" w:hAnsi="Times New Roman"/>
          <w:bCs/>
          <w:color w:val="auto"/>
          <w:szCs w:val="24"/>
        </w:rPr>
        <w:t xml:space="preserve"> – 2:00p.m.</w:t>
      </w:r>
    </w:p>
    <w:p w14:paraId="22F83116" w14:textId="77777777" w:rsidR="00967102" w:rsidRDefault="00967102" w:rsidP="00967102">
      <w:pPr>
        <w:tabs>
          <w:tab w:val="left" w:pos="0"/>
          <w:tab w:val="left" w:pos="1872"/>
          <w:tab w:val="left" w:pos="2160"/>
          <w:tab w:val="left" w:pos="4860"/>
        </w:tabs>
        <w:spacing w:line="276" w:lineRule="auto"/>
        <w:jc w:val="center"/>
        <w:rPr>
          <w:rFonts w:ascii="Times New Roman" w:hAnsi="Times New Roman"/>
          <w:b/>
          <w:color w:val="000000"/>
          <w:sz w:val="20"/>
          <w:u w:val="single"/>
        </w:rPr>
      </w:pPr>
    </w:p>
    <w:p w14:paraId="267FE13A" w14:textId="77777777" w:rsidR="00967102" w:rsidRPr="00967102" w:rsidRDefault="00967102" w:rsidP="00967102">
      <w:pPr>
        <w:tabs>
          <w:tab w:val="left" w:pos="0"/>
          <w:tab w:val="left" w:pos="1872"/>
          <w:tab w:val="left" w:pos="2160"/>
          <w:tab w:val="left" w:pos="4860"/>
        </w:tabs>
        <w:spacing w:before="240" w:line="276" w:lineRule="auto"/>
        <w:jc w:val="center"/>
        <w:rPr>
          <w:rFonts w:ascii="Times New Roman" w:hAnsi="Times New Roman"/>
          <w:b/>
          <w:color w:val="000000"/>
          <w:szCs w:val="24"/>
          <w:u w:val="single"/>
        </w:rPr>
      </w:pPr>
      <w:r w:rsidRPr="00967102">
        <w:rPr>
          <w:rFonts w:ascii="Times New Roman" w:hAnsi="Times New Roman"/>
          <w:b/>
          <w:color w:val="000000"/>
          <w:szCs w:val="24"/>
          <w:u w:val="single"/>
        </w:rPr>
        <w:t>A G E N D A</w:t>
      </w:r>
    </w:p>
    <w:tbl>
      <w:tblPr>
        <w:tblStyle w:val="TableGrid"/>
        <w:tblW w:w="9540" w:type="dxa"/>
        <w:tblLook w:val="04A0" w:firstRow="1" w:lastRow="0" w:firstColumn="1" w:lastColumn="0" w:noHBand="0" w:noVBand="1"/>
      </w:tblPr>
      <w:tblGrid>
        <w:gridCol w:w="9540"/>
      </w:tblGrid>
      <w:tr w:rsidR="007E0665" w14:paraId="30F78DE1" w14:textId="77777777" w:rsidTr="008725A3">
        <w:tc>
          <w:tcPr>
            <w:tcW w:w="9540" w:type="dxa"/>
            <w:tcBorders>
              <w:top w:val="nil"/>
              <w:left w:val="nil"/>
              <w:bottom w:val="single" w:sz="4" w:space="0" w:color="000000" w:themeColor="text1"/>
              <w:right w:val="nil"/>
            </w:tcBorders>
            <w:vAlign w:val="center"/>
          </w:tcPr>
          <w:p w14:paraId="12F02572" w14:textId="77777777" w:rsidR="007E0665" w:rsidRPr="001B762F" w:rsidRDefault="007E0665" w:rsidP="005051E7">
            <w:pPr>
              <w:spacing w:before="20"/>
              <w:ind w:left="360"/>
              <w:jc w:val="center"/>
              <w:rPr>
                <w:rFonts w:ascii="Times New Roman" w:hAnsi="Times New Roman"/>
                <w:color w:val="000000"/>
                <w:szCs w:val="24"/>
              </w:rPr>
            </w:pPr>
          </w:p>
        </w:tc>
      </w:tr>
      <w:tr w:rsidR="007E0665" w:rsidRPr="00967102" w14:paraId="732C41E4" w14:textId="77777777" w:rsidTr="008725A3">
        <w:trPr>
          <w:trHeight w:hRule="exact" w:val="432"/>
        </w:trPr>
        <w:tc>
          <w:tcPr>
            <w:tcW w:w="9540" w:type="dxa"/>
            <w:tcBorders>
              <w:top w:val="single" w:sz="4" w:space="0" w:color="000000" w:themeColor="text1"/>
            </w:tcBorders>
            <w:vAlign w:val="center"/>
          </w:tcPr>
          <w:p w14:paraId="240AC52F" w14:textId="4A45C850" w:rsidR="007E0665" w:rsidRPr="00967102" w:rsidRDefault="007E0665" w:rsidP="00344F70">
            <w:pPr>
              <w:pStyle w:val="ListParagraph"/>
              <w:numPr>
                <w:ilvl w:val="0"/>
                <w:numId w:val="1"/>
              </w:numPr>
              <w:spacing w:before="40" w:after="40"/>
              <w:ind w:left="547"/>
              <w:rPr>
                <w:rFonts w:ascii="Times New Roman" w:hAnsi="Times New Roman"/>
                <w:color w:val="000000"/>
                <w:szCs w:val="24"/>
              </w:rPr>
            </w:pPr>
            <w:r w:rsidRPr="00967102">
              <w:rPr>
                <w:rFonts w:ascii="Times New Roman" w:hAnsi="Times New Roman"/>
                <w:color w:val="000000"/>
                <w:szCs w:val="24"/>
              </w:rPr>
              <w:t xml:space="preserve">Welcome and </w:t>
            </w:r>
            <w:r w:rsidR="00682049">
              <w:rPr>
                <w:rFonts w:ascii="Times New Roman" w:hAnsi="Times New Roman"/>
                <w:color w:val="000000"/>
                <w:szCs w:val="24"/>
              </w:rPr>
              <w:t>I</w:t>
            </w:r>
            <w:r w:rsidR="00682049" w:rsidRPr="00967102">
              <w:rPr>
                <w:rFonts w:ascii="Times New Roman" w:hAnsi="Times New Roman"/>
                <w:color w:val="000000"/>
                <w:szCs w:val="24"/>
              </w:rPr>
              <w:t>ntroductions</w:t>
            </w:r>
          </w:p>
        </w:tc>
      </w:tr>
      <w:tr w:rsidR="007E0665" w:rsidRPr="00967102" w14:paraId="73343EF9" w14:textId="77777777" w:rsidTr="008725A3">
        <w:trPr>
          <w:trHeight w:hRule="exact" w:val="432"/>
        </w:trPr>
        <w:tc>
          <w:tcPr>
            <w:tcW w:w="9540" w:type="dxa"/>
            <w:vAlign w:val="center"/>
          </w:tcPr>
          <w:p w14:paraId="03E8AAF6" w14:textId="5D679D56" w:rsidR="007E0665" w:rsidRPr="00967102" w:rsidRDefault="007E0665" w:rsidP="00344F70">
            <w:pPr>
              <w:pStyle w:val="ListParagraph"/>
              <w:numPr>
                <w:ilvl w:val="0"/>
                <w:numId w:val="1"/>
              </w:numPr>
              <w:spacing w:before="40" w:after="40"/>
              <w:ind w:left="547"/>
              <w:rPr>
                <w:rFonts w:ascii="Times New Roman" w:hAnsi="Times New Roman"/>
                <w:color w:val="000000"/>
                <w:szCs w:val="24"/>
              </w:rPr>
            </w:pPr>
            <w:r>
              <w:rPr>
                <w:rFonts w:ascii="Times New Roman" w:hAnsi="Times New Roman"/>
                <w:color w:val="000000"/>
                <w:szCs w:val="24"/>
              </w:rPr>
              <w:t xml:space="preserve">Review and </w:t>
            </w:r>
            <w:r w:rsidR="00682049">
              <w:rPr>
                <w:rFonts w:ascii="Times New Roman" w:hAnsi="Times New Roman"/>
                <w:color w:val="000000"/>
                <w:szCs w:val="24"/>
              </w:rPr>
              <w:t>Approve A</w:t>
            </w:r>
            <w:r w:rsidR="00682049" w:rsidRPr="00967102">
              <w:rPr>
                <w:rFonts w:ascii="Times New Roman" w:hAnsi="Times New Roman"/>
                <w:color w:val="000000"/>
                <w:szCs w:val="24"/>
              </w:rPr>
              <w:t>genda</w:t>
            </w:r>
          </w:p>
        </w:tc>
      </w:tr>
      <w:tr w:rsidR="007E0665" w:rsidRPr="00967102" w14:paraId="4A3ADD4C" w14:textId="77777777" w:rsidTr="008725A3">
        <w:trPr>
          <w:trHeight w:hRule="exact" w:val="432"/>
        </w:trPr>
        <w:tc>
          <w:tcPr>
            <w:tcW w:w="9540" w:type="dxa"/>
            <w:vAlign w:val="center"/>
          </w:tcPr>
          <w:p w14:paraId="6FBB9073" w14:textId="60F5B290" w:rsidR="007E0665" w:rsidRDefault="00E66767" w:rsidP="00344F70">
            <w:pPr>
              <w:pStyle w:val="ListParagraph"/>
              <w:numPr>
                <w:ilvl w:val="0"/>
                <w:numId w:val="1"/>
              </w:numPr>
              <w:spacing w:before="40" w:after="40"/>
              <w:ind w:left="547"/>
              <w:rPr>
                <w:rFonts w:ascii="Times New Roman" w:hAnsi="Times New Roman"/>
                <w:color w:val="000000"/>
                <w:szCs w:val="24"/>
              </w:rPr>
            </w:pPr>
            <w:r>
              <w:rPr>
                <w:rFonts w:ascii="Times New Roman" w:hAnsi="Times New Roman"/>
                <w:color w:val="000000"/>
                <w:szCs w:val="24"/>
              </w:rPr>
              <w:t xml:space="preserve">Review and Approve </w:t>
            </w:r>
            <w:r w:rsidR="00A92689">
              <w:rPr>
                <w:rFonts w:ascii="Times New Roman" w:hAnsi="Times New Roman"/>
                <w:color w:val="000000"/>
                <w:szCs w:val="24"/>
              </w:rPr>
              <w:t>2</w:t>
            </w:r>
            <w:r w:rsidR="00FE492A">
              <w:rPr>
                <w:rFonts w:ascii="Times New Roman" w:hAnsi="Times New Roman"/>
                <w:color w:val="000000"/>
                <w:szCs w:val="24"/>
              </w:rPr>
              <w:t>/</w:t>
            </w:r>
            <w:r w:rsidR="00A92689">
              <w:rPr>
                <w:rFonts w:ascii="Times New Roman" w:hAnsi="Times New Roman"/>
                <w:color w:val="000000"/>
                <w:szCs w:val="24"/>
              </w:rPr>
              <w:t>14</w:t>
            </w:r>
            <w:r w:rsidR="00FE492A">
              <w:rPr>
                <w:rFonts w:ascii="Times New Roman" w:hAnsi="Times New Roman"/>
                <w:color w:val="000000"/>
                <w:szCs w:val="24"/>
              </w:rPr>
              <w:t xml:space="preserve">/2018 </w:t>
            </w:r>
            <w:r w:rsidR="00344F70">
              <w:rPr>
                <w:rFonts w:ascii="Times New Roman" w:hAnsi="Times New Roman"/>
                <w:color w:val="000000"/>
                <w:szCs w:val="24"/>
              </w:rPr>
              <w:t xml:space="preserve">and 2/28/2018 </w:t>
            </w:r>
            <w:r w:rsidR="00FE492A">
              <w:rPr>
                <w:rFonts w:ascii="Times New Roman" w:hAnsi="Times New Roman"/>
                <w:color w:val="000000"/>
                <w:szCs w:val="24"/>
              </w:rPr>
              <w:t>Minutes</w:t>
            </w:r>
          </w:p>
        </w:tc>
      </w:tr>
      <w:tr w:rsidR="00344F70" w:rsidRPr="00967102" w14:paraId="4432F3B7" w14:textId="77777777" w:rsidTr="00A92689">
        <w:trPr>
          <w:trHeight w:hRule="exact" w:val="811"/>
        </w:trPr>
        <w:tc>
          <w:tcPr>
            <w:tcW w:w="9540" w:type="dxa"/>
            <w:vAlign w:val="center"/>
          </w:tcPr>
          <w:p w14:paraId="66ED99D2" w14:textId="445772AF" w:rsidR="00344F70" w:rsidRDefault="00344F70" w:rsidP="00344F70">
            <w:pPr>
              <w:pStyle w:val="ListParagraph"/>
              <w:numPr>
                <w:ilvl w:val="0"/>
                <w:numId w:val="1"/>
              </w:numPr>
              <w:spacing w:before="40" w:after="40"/>
              <w:ind w:left="547"/>
              <w:rPr>
                <w:rFonts w:ascii="Times New Roman" w:hAnsi="Times New Roman"/>
                <w:color w:val="000000"/>
                <w:szCs w:val="24"/>
              </w:rPr>
            </w:pPr>
            <w:r w:rsidRPr="00344F70">
              <w:rPr>
                <w:rFonts w:ascii="Times New Roman" w:hAnsi="Times New Roman"/>
                <w:color w:val="000000"/>
                <w:szCs w:val="24"/>
              </w:rPr>
              <w:t>Address the City of Bellevue’s Emergency Rule request</w:t>
            </w:r>
          </w:p>
        </w:tc>
      </w:tr>
      <w:tr w:rsidR="007E0665" w:rsidRPr="00967102" w14:paraId="776AEE8F" w14:textId="77777777" w:rsidTr="00A92689">
        <w:trPr>
          <w:trHeight w:hRule="exact" w:val="811"/>
        </w:trPr>
        <w:tc>
          <w:tcPr>
            <w:tcW w:w="9540" w:type="dxa"/>
            <w:vAlign w:val="center"/>
          </w:tcPr>
          <w:p w14:paraId="2D42B4D3" w14:textId="56D39622" w:rsidR="007E0665" w:rsidRPr="00967102" w:rsidRDefault="00344F70" w:rsidP="00344F70">
            <w:pPr>
              <w:pStyle w:val="ListParagraph"/>
              <w:numPr>
                <w:ilvl w:val="0"/>
                <w:numId w:val="1"/>
              </w:numPr>
              <w:spacing w:before="40" w:after="40"/>
              <w:ind w:left="547"/>
              <w:rPr>
                <w:rFonts w:ascii="Times New Roman" w:hAnsi="Times New Roman"/>
                <w:color w:val="000000"/>
                <w:szCs w:val="24"/>
              </w:rPr>
            </w:pPr>
            <w:r w:rsidRPr="00344F70">
              <w:rPr>
                <w:rFonts w:ascii="Times New Roman" w:hAnsi="Times New Roman"/>
                <w:color w:val="000000"/>
                <w:szCs w:val="24"/>
              </w:rPr>
              <w:t>Address Items Approved by the Council on March 16th to be Considered by the TAG for Additional Review and/or Statewide Amendments</w:t>
            </w:r>
          </w:p>
        </w:tc>
      </w:tr>
      <w:tr w:rsidR="00FE492A" w:rsidRPr="00967102" w14:paraId="11D908E9" w14:textId="77777777" w:rsidTr="008725A3">
        <w:trPr>
          <w:trHeight w:hRule="exact" w:val="432"/>
        </w:trPr>
        <w:tc>
          <w:tcPr>
            <w:tcW w:w="9540" w:type="dxa"/>
            <w:vAlign w:val="center"/>
          </w:tcPr>
          <w:p w14:paraId="1D383F17" w14:textId="1BB38847" w:rsidR="00FE492A" w:rsidRPr="00967102" w:rsidRDefault="00FE492A" w:rsidP="00344F70">
            <w:pPr>
              <w:pStyle w:val="ListParagraph"/>
              <w:numPr>
                <w:ilvl w:val="0"/>
                <w:numId w:val="1"/>
              </w:numPr>
              <w:spacing w:before="40" w:after="40"/>
              <w:ind w:left="547"/>
              <w:rPr>
                <w:rFonts w:ascii="Times New Roman" w:hAnsi="Times New Roman"/>
                <w:color w:val="000000"/>
                <w:szCs w:val="24"/>
              </w:rPr>
            </w:pPr>
            <w:r>
              <w:rPr>
                <w:rFonts w:ascii="Times New Roman" w:hAnsi="Times New Roman"/>
                <w:color w:val="000000"/>
                <w:szCs w:val="24"/>
              </w:rPr>
              <w:t>Other Business</w:t>
            </w:r>
          </w:p>
        </w:tc>
      </w:tr>
      <w:tr w:rsidR="007E0665" w:rsidRPr="00967102" w14:paraId="0348340E" w14:textId="77777777" w:rsidTr="008725A3">
        <w:trPr>
          <w:trHeight w:hRule="exact" w:val="432"/>
        </w:trPr>
        <w:tc>
          <w:tcPr>
            <w:tcW w:w="9540" w:type="dxa"/>
            <w:vAlign w:val="center"/>
          </w:tcPr>
          <w:p w14:paraId="5C4EE713" w14:textId="77777777" w:rsidR="007E0665" w:rsidRPr="00967102" w:rsidRDefault="007E0665" w:rsidP="00344F70">
            <w:pPr>
              <w:pStyle w:val="ListParagraph"/>
              <w:numPr>
                <w:ilvl w:val="0"/>
                <w:numId w:val="1"/>
              </w:numPr>
              <w:spacing w:before="40" w:after="40"/>
              <w:ind w:left="547"/>
              <w:rPr>
                <w:rFonts w:ascii="Times New Roman" w:hAnsi="Times New Roman"/>
                <w:color w:val="000000"/>
                <w:szCs w:val="24"/>
              </w:rPr>
            </w:pPr>
            <w:r w:rsidRPr="00967102">
              <w:rPr>
                <w:rFonts w:ascii="Times New Roman" w:hAnsi="Times New Roman"/>
                <w:color w:val="000000"/>
                <w:szCs w:val="24"/>
              </w:rPr>
              <w:t>Adjourn</w:t>
            </w:r>
          </w:p>
        </w:tc>
      </w:tr>
    </w:tbl>
    <w:p w14:paraId="0401B357" w14:textId="782BAA5B" w:rsidR="00967102" w:rsidRDefault="00967102" w:rsidP="008725A3">
      <w:pPr>
        <w:spacing w:before="60"/>
        <w:ind w:right="432"/>
        <w:jc w:val="right"/>
        <w:rPr>
          <w:color w:val="auto"/>
          <w:sz w:val="18"/>
          <w:szCs w:val="18"/>
        </w:rPr>
      </w:pPr>
      <w:r w:rsidRPr="003C274A">
        <w:rPr>
          <w:color w:val="auto"/>
          <w:sz w:val="18"/>
          <w:szCs w:val="18"/>
        </w:rPr>
        <w:t xml:space="preserve">Please click here to see </w:t>
      </w:r>
      <w:hyperlink r:id="rId12" w:history="1">
        <w:r w:rsidR="00682049" w:rsidRPr="00A060A5">
          <w:rPr>
            <w:rStyle w:val="Hyperlink"/>
            <w:sz w:val="18"/>
            <w:szCs w:val="18"/>
          </w:rPr>
          <w:t>TAG</w:t>
        </w:r>
        <w:r w:rsidRPr="00A060A5">
          <w:rPr>
            <w:rStyle w:val="Hyperlink"/>
            <w:sz w:val="18"/>
            <w:szCs w:val="18"/>
          </w:rPr>
          <w:t xml:space="preserve"> Meeting</w:t>
        </w:r>
      </w:hyperlink>
      <w:r w:rsidRPr="00C45F73">
        <w:rPr>
          <w:sz w:val="18"/>
          <w:szCs w:val="18"/>
        </w:rPr>
        <w:t xml:space="preserve"> </w:t>
      </w:r>
      <w:r w:rsidRPr="003C274A">
        <w:rPr>
          <w:color w:val="auto"/>
          <w:sz w:val="18"/>
          <w:szCs w:val="18"/>
        </w:rPr>
        <w:t>documents.</w:t>
      </w:r>
    </w:p>
    <w:p w14:paraId="5049B133" w14:textId="77777777" w:rsidR="00967102" w:rsidRDefault="00967102" w:rsidP="00967102">
      <w:pPr>
        <w:jc w:val="right"/>
        <w:rPr>
          <w:color w:val="auto"/>
          <w:sz w:val="18"/>
          <w:szCs w:val="18"/>
        </w:rPr>
      </w:pPr>
    </w:p>
    <w:sectPr w:rsidR="00967102" w:rsidSect="000C7A4F">
      <w:headerReference w:type="even" r:id="rId13"/>
      <w:headerReference w:type="default" r:id="rId14"/>
      <w:footerReference w:type="default" r:id="rId15"/>
      <w:headerReference w:type="first" r:id="rId16"/>
      <w:pgSz w:w="12240" w:h="15840" w:code="1"/>
      <w:pgMar w:top="1008" w:right="1008" w:bottom="180" w:left="1440" w:header="432"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4FE4" w14:textId="77777777" w:rsidR="00637E06" w:rsidRDefault="00637E06">
      <w:r>
        <w:separator/>
      </w:r>
    </w:p>
  </w:endnote>
  <w:endnote w:type="continuationSeparator" w:id="0">
    <w:p w14:paraId="77104FE5" w14:textId="77777777" w:rsidR="00637E06" w:rsidRDefault="006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9C5F" w14:textId="19AD5E72" w:rsidR="000C7A4F" w:rsidRPr="000C7A4F" w:rsidRDefault="000C7A4F" w:rsidP="000C7A4F">
    <w:pPr>
      <w:pStyle w:val="BodyText"/>
      <w:spacing w:before="240"/>
      <w:jc w:val="both"/>
      <w:rPr>
        <w:sz w:val="18"/>
        <w:szCs w:val="18"/>
      </w:rPr>
    </w:pPr>
    <w:r w:rsidRPr="000C7A4F">
      <w:rPr>
        <w:sz w:val="18"/>
        <w:szCs w:val="18"/>
      </w:rPr>
      <w:t xml:space="preserve">If additional information is needed, please contact Managing Director, </w:t>
    </w:r>
    <w:r w:rsidR="00A060A5">
      <w:rPr>
        <w:sz w:val="18"/>
        <w:szCs w:val="18"/>
      </w:rPr>
      <w:t>Richard Brown</w:t>
    </w:r>
    <w:r w:rsidRPr="000C7A4F">
      <w:rPr>
        <w:sz w:val="18"/>
        <w:szCs w:val="18"/>
      </w:rPr>
      <w:t xml:space="preserve">, at (360) </w:t>
    </w:r>
    <w:r w:rsidRPr="000C7A4F">
      <w:rPr>
        <w:bCs/>
        <w:sz w:val="18"/>
        <w:szCs w:val="18"/>
      </w:rPr>
      <w:t>407-9277</w:t>
    </w:r>
    <w:r w:rsidRPr="000C7A4F">
      <w:rPr>
        <w:sz w:val="18"/>
        <w:szCs w:val="18"/>
      </w:rPr>
      <w:t>. This meeting location is accessible. Sign language interpreter service, assistive listening services, and communication materials in alternative formats including Braille, large print, and audio tape is available on advance request by calling the above number.</w:t>
    </w:r>
  </w:p>
  <w:p w14:paraId="0059C83D" w14:textId="77777777" w:rsidR="000C7A4F" w:rsidRDefault="000C7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4FE2" w14:textId="77777777" w:rsidR="00637E06" w:rsidRDefault="00637E06">
      <w:r>
        <w:separator/>
      </w:r>
    </w:p>
  </w:footnote>
  <w:footnote w:type="continuationSeparator" w:id="0">
    <w:p w14:paraId="77104FE3" w14:textId="77777777" w:rsidR="00637E06" w:rsidRDefault="0063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4FE6" w14:textId="0D9ABEBE" w:rsidR="00637E06" w:rsidRDefault="00356AF3">
    <w:pPr>
      <w:pStyle w:val="Header"/>
    </w:pPr>
    <w:r>
      <w:rPr>
        <w:noProof/>
      </w:rPr>
      <w:pict w14:anchorId="127A5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275561" o:spid="_x0000_s13316" type="#_x0000_t136" style="position:absolute;margin-left:0;margin-top:0;width:493.05pt;height:197.2pt;rotation:315;z-index:-251654656;mso-position-horizontal:center;mso-position-horizontal-relative:margin;mso-position-vertical:center;mso-position-vertical-relative:margin" o:allowincell="f" fillcolor="silver" stroked="f">
          <v:fill opacity=".5"/>
          <v:textpath style="font-family:&quot;CG Times (WN)&quot;;font-size:1pt" string="DRAFT"/>
          <w10:wrap anchorx="margin" anchory="margin"/>
        </v:shape>
      </w:pict>
    </w:r>
    <w:r w:rsidR="005A5829">
      <w:rPr>
        <w:noProof/>
      </w:rPr>
      <mc:AlternateContent>
        <mc:Choice Requires="wps">
          <w:drawing>
            <wp:anchor distT="0" distB="0" distL="114300" distR="114300" simplePos="0" relativeHeight="251657728" behindDoc="1" locked="0" layoutInCell="0" allowOverlap="1" wp14:anchorId="77104FEF" wp14:editId="0798D7C8">
              <wp:simplePos x="0" y="0"/>
              <wp:positionH relativeFrom="margin">
                <wp:align>center</wp:align>
              </wp:positionH>
              <wp:positionV relativeFrom="margin">
                <wp:align>center</wp:align>
              </wp:positionV>
              <wp:extent cx="6261735" cy="2504440"/>
              <wp:effectExtent l="0" t="1695450" r="0" b="137223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61735" cy="2504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5E89E8" w14:textId="77777777" w:rsidR="005A5829" w:rsidRDefault="005A5829" w:rsidP="005A5829">
                          <w:pPr>
                            <w:pStyle w:val="NormalWeb"/>
                            <w:spacing w:before="0" w:beforeAutospacing="0" w:after="0" w:afterAutospacing="0"/>
                            <w:jc w:val="center"/>
                          </w:pPr>
                          <w:r>
                            <w:rPr>
                              <w:rFonts w:ascii="CG Times (WN)" w:hAnsi="CG Times (WN)"/>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104FEF" id="_x0000_t202" coordsize="21600,21600" o:spt="202" path="m,l,21600r21600,l21600,xe">
              <v:stroke joinstyle="miter"/>
              <v:path gradientshapeok="t" o:connecttype="rect"/>
            </v:shapetype>
            <v:shape id="WordArt 2" o:spid="_x0000_s1026" type="#_x0000_t202" style="position:absolute;margin-left:0;margin-top:0;width:493.05pt;height:197.2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mXhQIAAPw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" o:allowincell="f" filled="f" stroked="f">
              <v:stroke joinstyle="round"/>
              <o:lock v:ext="edit" shapetype="t"/>
              <v:textbox style="mso-fit-shape-to-text:t">
                <w:txbxContent>
                  <w:p w14:paraId="135E89E8" w14:textId="77777777" w:rsidR="005A5829" w:rsidRDefault="005A5829" w:rsidP="005A5829">
                    <w:pPr>
                      <w:pStyle w:val="NormalWeb"/>
                      <w:spacing w:before="0" w:beforeAutospacing="0" w:after="0" w:afterAutospacing="0"/>
                      <w:jc w:val="center"/>
                    </w:pPr>
                    <w:r>
                      <w:rPr>
                        <w:rFonts w:ascii="CG Times (WN)" w:hAnsi="CG Times (WN)"/>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7676" w14:textId="5F2264D3" w:rsidR="00682049" w:rsidRDefault="00682049" w:rsidP="00682049">
    <w:pPr>
      <w:pStyle w:val="Header"/>
      <w:jc w:val="center"/>
      <w:rPr>
        <w:rFonts w:ascii="Arial" w:hAnsi="Arial"/>
      </w:rPr>
    </w:pPr>
    <w:r>
      <w:rPr>
        <w:rFonts w:ascii="Arial" w:hAnsi="Arial"/>
        <w:noProof/>
      </w:rPr>
      <w:drawing>
        <wp:inline distT="0" distB="0" distL="0" distR="0" wp14:anchorId="736C5261" wp14:editId="1DA14BA7">
          <wp:extent cx="676275" cy="676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14:paraId="00548B5A" w14:textId="77777777" w:rsidR="00682049" w:rsidRPr="007D0057" w:rsidRDefault="00682049" w:rsidP="00682049">
    <w:pPr>
      <w:pStyle w:val="Header"/>
      <w:jc w:val="center"/>
      <w:rPr>
        <w:rFonts w:ascii="Arial" w:hAnsi="Arial"/>
        <w:b/>
        <w:color w:val="auto"/>
        <w:sz w:val="16"/>
      </w:rPr>
    </w:pPr>
    <w:r w:rsidRPr="007D0057">
      <w:rPr>
        <w:rFonts w:ascii="Arial" w:hAnsi="Arial"/>
        <w:b/>
        <w:color w:val="auto"/>
        <w:sz w:val="16"/>
      </w:rPr>
      <w:t xml:space="preserve">STATE OF </w:t>
    </w:r>
    <w:smartTag w:uri="urn:schemas-microsoft-com:office:smarttags" w:element="State">
      <w:smartTag w:uri="urn:schemas-microsoft-com:office:smarttags" w:element="place">
        <w:r w:rsidRPr="007D0057">
          <w:rPr>
            <w:rFonts w:ascii="Arial" w:hAnsi="Arial"/>
            <w:b/>
            <w:color w:val="auto"/>
            <w:sz w:val="16"/>
          </w:rPr>
          <w:t>WASHINGTON</w:t>
        </w:r>
      </w:smartTag>
    </w:smartTag>
  </w:p>
  <w:p w14:paraId="4672A02F" w14:textId="77777777" w:rsidR="00682049" w:rsidRPr="007D0057" w:rsidRDefault="00682049" w:rsidP="00682049">
    <w:pPr>
      <w:pStyle w:val="Header"/>
      <w:jc w:val="center"/>
      <w:rPr>
        <w:rFonts w:ascii="Arial" w:hAnsi="Arial"/>
        <w:b/>
        <w:color w:val="auto"/>
        <w:sz w:val="10"/>
      </w:rPr>
    </w:pPr>
  </w:p>
  <w:p w14:paraId="36781686" w14:textId="77777777" w:rsidR="00682049" w:rsidRPr="007D0057" w:rsidRDefault="00682049" w:rsidP="00682049">
    <w:pPr>
      <w:pStyle w:val="Header"/>
      <w:jc w:val="center"/>
      <w:rPr>
        <w:rFonts w:ascii="Arial" w:hAnsi="Arial"/>
        <w:b/>
        <w:sz w:val="10"/>
      </w:rPr>
    </w:pPr>
  </w:p>
  <w:p w14:paraId="3804E6AD" w14:textId="77777777" w:rsidR="00682049" w:rsidRDefault="00682049" w:rsidP="00682049">
    <w:pPr>
      <w:pStyle w:val="Header"/>
      <w:jc w:val="center"/>
      <w:rPr>
        <w:rFonts w:ascii="Arial" w:hAnsi="Arial"/>
        <w:b/>
        <w:sz w:val="28"/>
      </w:rPr>
    </w:pPr>
    <w:r w:rsidRPr="007D0057">
      <w:rPr>
        <w:rFonts w:ascii="Arial" w:hAnsi="Arial"/>
        <w:b/>
        <w:sz w:val="28"/>
      </w:rPr>
      <w:t>STATE BUILDING CODE COUNCIL</w:t>
    </w:r>
  </w:p>
  <w:p w14:paraId="2F124614" w14:textId="77777777" w:rsidR="00682049" w:rsidRPr="007D0057" w:rsidRDefault="00682049" w:rsidP="00682049">
    <w:pPr>
      <w:pStyle w:val="Header"/>
      <w:jc w:val="center"/>
      <w:rPr>
        <w:rFonts w:ascii="Arial" w:hAnsi="Arial"/>
        <w:b/>
        <w:i/>
        <w:sz w:val="18"/>
      </w:rPr>
    </w:pPr>
    <w:r>
      <w:rPr>
        <w:rFonts w:ascii="Arial" w:hAnsi="Arial" w:cs="Arial"/>
        <w:b/>
        <w:i/>
        <w:sz w:val="18"/>
        <w:szCs w:val="18"/>
      </w:rPr>
      <w:t>1500 Jefferson Street SE</w:t>
    </w:r>
    <w:r w:rsidRPr="007D0057">
      <w:rPr>
        <w:rFonts w:ascii="Arial" w:hAnsi="Arial" w:cs="Arial"/>
        <w:b/>
        <w:i/>
        <w:sz w:val="18"/>
        <w:szCs w:val="18"/>
      </w:rPr>
      <w:t xml:space="preserve"> </w:t>
    </w:r>
    <w:r w:rsidRPr="007D0057">
      <w:rPr>
        <w:rFonts w:ascii="Arial" w:hAnsi="Arial"/>
        <w:b/>
        <w:i/>
        <w:sz w:val="18"/>
      </w:rPr>
      <w:t xml:space="preserve">  </w:t>
    </w:r>
    <w:r w:rsidRPr="007D0057">
      <w:rPr>
        <w:rFonts w:ascii="Arial" w:hAnsi="Arial"/>
        <w:b/>
        <w:i/>
        <w:sz w:val="18"/>
      </w:rPr>
      <w:sym w:font="Symbol" w:char="F0B7"/>
    </w:r>
    <w:r>
      <w:rPr>
        <w:rFonts w:ascii="Arial" w:hAnsi="Arial"/>
        <w:b/>
        <w:i/>
        <w:sz w:val="18"/>
      </w:rPr>
      <w:t xml:space="preserve">  P.O. Box 41449</w:t>
    </w:r>
    <w:r w:rsidRPr="007D0057">
      <w:rPr>
        <w:rFonts w:ascii="Arial" w:hAnsi="Arial"/>
        <w:b/>
        <w:i/>
        <w:sz w:val="18"/>
      </w:rPr>
      <w:t xml:space="preserve">  </w:t>
    </w:r>
    <w:r w:rsidRPr="007D0057">
      <w:rPr>
        <w:rFonts w:ascii="Arial" w:hAnsi="Arial"/>
        <w:b/>
        <w:i/>
        <w:sz w:val="18"/>
      </w:rPr>
      <w:sym w:font="Symbol" w:char="F0B7"/>
    </w:r>
    <w:r w:rsidRPr="007D0057">
      <w:rPr>
        <w:rFonts w:ascii="Arial" w:hAnsi="Arial"/>
        <w:b/>
        <w:i/>
        <w:sz w:val="18"/>
      </w:rPr>
      <w:t xml:space="preserve">  Olympia, Washington</w:t>
    </w:r>
    <w:r>
      <w:rPr>
        <w:rFonts w:ascii="Arial" w:hAnsi="Arial"/>
        <w:b/>
        <w:i/>
        <w:sz w:val="18"/>
      </w:rPr>
      <w:t xml:space="preserve"> 98504</w:t>
    </w:r>
  </w:p>
  <w:p w14:paraId="6B172ED3" w14:textId="520D311F" w:rsidR="00682049" w:rsidRPr="007D0057" w:rsidRDefault="00682049" w:rsidP="00682049">
    <w:pPr>
      <w:pStyle w:val="Footer"/>
      <w:jc w:val="center"/>
      <w:rPr>
        <w:rFonts w:ascii="Arial" w:hAnsi="Arial" w:cs="Arial"/>
        <w:b/>
        <w:sz w:val="18"/>
      </w:rPr>
    </w:pPr>
    <w:r>
      <w:rPr>
        <w:rFonts w:ascii="Arial" w:hAnsi="Arial"/>
        <w:b/>
        <w:i/>
        <w:sz w:val="18"/>
      </w:rPr>
      <w:t>(360) 407-9277</w:t>
    </w:r>
    <w:r w:rsidRPr="007D0057">
      <w:rPr>
        <w:rFonts w:ascii="Arial" w:hAnsi="Arial"/>
        <w:b/>
        <w:i/>
        <w:sz w:val="18"/>
      </w:rPr>
      <w:t xml:space="preserve">  </w:t>
    </w:r>
    <w:r w:rsidRPr="007D0057">
      <w:rPr>
        <w:rFonts w:ascii="Arial" w:hAnsi="Arial"/>
        <w:b/>
        <w:i/>
        <w:sz w:val="18"/>
      </w:rPr>
      <w:sym w:font="Symbol" w:char="F0B7"/>
    </w:r>
    <w:r>
      <w:rPr>
        <w:rFonts w:ascii="Arial" w:hAnsi="Arial"/>
        <w:b/>
        <w:i/>
        <w:sz w:val="18"/>
      </w:rPr>
      <w:t xml:space="preserve">  fax (360) 586-9088</w:t>
    </w:r>
    <w:r w:rsidRPr="007D0057">
      <w:rPr>
        <w:rFonts w:ascii="Arial" w:hAnsi="Arial"/>
        <w:b/>
        <w:i/>
        <w:sz w:val="18"/>
      </w:rPr>
      <w:t xml:space="preserve"> </w:t>
    </w:r>
    <w:r w:rsidRPr="007D0057">
      <w:rPr>
        <w:rFonts w:ascii="Arial" w:hAnsi="Arial"/>
        <w:b/>
        <w:i/>
        <w:sz w:val="18"/>
      </w:rPr>
      <w:sym w:font="Symbol" w:char="F0B7"/>
    </w:r>
    <w:r>
      <w:rPr>
        <w:rFonts w:ascii="Arial" w:hAnsi="Arial"/>
        <w:b/>
        <w:i/>
        <w:sz w:val="18"/>
      </w:rPr>
      <w:t xml:space="preserve">  e-mail sbcc@des.wa.gov</w:t>
    </w:r>
    <w:r w:rsidRPr="007D0057">
      <w:rPr>
        <w:rFonts w:ascii="Arial" w:hAnsi="Arial"/>
        <w:b/>
        <w:i/>
        <w:sz w:val="18"/>
      </w:rPr>
      <w:t xml:space="preserve">  </w:t>
    </w:r>
    <w:r w:rsidRPr="007D0057">
      <w:rPr>
        <w:rFonts w:ascii="Arial" w:hAnsi="Arial"/>
        <w:b/>
        <w:i/>
        <w:sz w:val="18"/>
      </w:rPr>
      <w:sym w:font="Symbol" w:char="F0B7"/>
    </w:r>
    <w:r>
      <w:rPr>
        <w:rFonts w:ascii="Arial" w:hAnsi="Arial"/>
        <w:b/>
        <w:i/>
        <w:sz w:val="18"/>
      </w:rPr>
      <w:t xml:space="preserve">  www.sbcc.wa.gov</w:t>
    </w:r>
    <w:r w:rsidRPr="007D0057">
      <w:rPr>
        <w:rFonts w:ascii="Arial" w:hAnsi="Arial" w:cs="Arial"/>
        <w:b/>
        <w:sz w:val="18"/>
      </w:rPr>
      <w:t xml:space="preserve"> </w:t>
    </w:r>
  </w:p>
  <w:p w14:paraId="3B8618EF" w14:textId="0017FB48" w:rsidR="00CB6670" w:rsidRDefault="00CB6670" w:rsidP="00682049">
    <w:pPr>
      <w:pStyle w:val="Header"/>
      <w:jc w:val="center"/>
      <w:rPr>
        <w:rFonts w:ascii="Arial" w:hAnsi="Arial"/>
        <w:b/>
        <w:color w:val="auto"/>
        <w:sz w:val="18"/>
      </w:rPr>
    </w:pPr>
  </w:p>
  <w:p w14:paraId="3309E8E4" w14:textId="77777777" w:rsidR="00CB6670" w:rsidRPr="00295A2C" w:rsidRDefault="00CB6670" w:rsidP="00B0170D">
    <w:pPr>
      <w:pStyle w:val="Header"/>
      <w:jc w:val="center"/>
      <w:rPr>
        <w:rFonts w:ascii="Arial" w:hAnsi="Arial"/>
        <w:b/>
        <w:color w:val="auto"/>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5AB4" w14:textId="36F773AA" w:rsidR="00F72EDA" w:rsidRDefault="00356AF3">
    <w:pPr>
      <w:pStyle w:val="Header"/>
    </w:pPr>
    <w:r>
      <w:rPr>
        <w:noProof/>
      </w:rPr>
      <w:pict w14:anchorId="4A1F8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275560" o:spid="_x0000_s13315" type="#_x0000_t136" style="position:absolute;margin-left:0;margin-top:0;width:493.05pt;height:197.2pt;rotation:315;z-index:-251656704;mso-position-horizontal:center;mso-position-horizontal-relative:margin;mso-position-vertical:center;mso-position-vertical-relative:margin" o:allowincell="f" fillcolor="silver" stroked="f">
          <v:fill opacity=".5"/>
          <v:textpath style="font-family:&quot;CG Times (W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733DC"/>
    <w:multiLevelType w:val="hybridMultilevel"/>
    <w:tmpl w:val="72BAC0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7"/>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F5"/>
    <w:rsid w:val="000019E7"/>
    <w:rsid w:val="00003811"/>
    <w:rsid w:val="0001155D"/>
    <w:rsid w:val="0002195C"/>
    <w:rsid w:val="00025EA9"/>
    <w:rsid w:val="0002740E"/>
    <w:rsid w:val="000300E9"/>
    <w:rsid w:val="000378CB"/>
    <w:rsid w:val="00044246"/>
    <w:rsid w:val="00044456"/>
    <w:rsid w:val="00050DD9"/>
    <w:rsid w:val="000516DB"/>
    <w:rsid w:val="000524F5"/>
    <w:rsid w:val="00073F8D"/>
    <w:rsid w:val="000838A4"/>
    <w:rsid w:val="00085432"/>
    <w:rsid w:val="000A2E09"/>
    <w:rsid w:val="000A4AAA"/>
    <w:rsid w:val="000C17DB"/>
    <w:rsid w:val="000C5611"/>
    <w:rsid w:val="000C7A4F"/>
    <w:rsid w:val="000E6C26"/>
    <w:rsid w:val="000F1B1C"/>
    <w:rsid w:val="001017CF"/>
    <w:rsid w:val="00101A99"/>
    <w:rsid w:val="0010542A"/>
    <w:rsid w:val="00110078"/>
    <w:rsid w:val="00110718"/>
    <w:rsid w:val="001116DC"/>
    <w:rsid w:val="00112F81"/>
    <w:rsid w:val="00115555"/>
    <w:rsid w:val="00125655"/>
    <w:rsid w:val="00131F59"/>
    <w:rsid w:val="00137976"/>
    <w:rsid w:val="00153C77"/>
    <w:rsid w:val="001604E8"/>
    <w:rsid w:val="0016461C"/>
    <w:rsid w:val="00164B76"/>
    <w:rsid w:val="00165B14"/>
    <w:rsid w:val="00171F39"/>
    <w:rsid w:val="00186E93"/>
    <w:rsid w:val="001922A1"/>
    <w:rsid w:val="0019499C"/>
    <w:rsid w:val="0019714A"/>
    <w:rsid w:val="001A182C"/>
    <w:rsid w:val="001A445F"/>
    <w:rsid w:val="001B3DB9"/>
    <w:rsid w:val="001B600A"/>
    <w:rsid w:val="001B762F"/>
    <w:rsid w:val="001C028C"/>
    <w:rsid w:val="001C48B4"/>
    <w:rsid w:val="001D6BF0"/>
    <w:rsid w:val="001D6D2D"/>
    <w:rsid w:val="001E4AE0"/>
    <w:rsid w:val="001F7C63"/>
    <w:rsid w:val="00205ED4"/>
    <w:rsid w:val="0022258C"/>
    <w:rsid w:val="00226824"/>
    <w:rsid w:val="00232292"/>
    <w:rsid w:val="002328A0"/>
    <w:rsid w:val="00235989"/>
    <w:rsid w:val="00247A97"/>
    <w:rsid w:val="00254133"/>
    <w:rsid w:val="002603BA"/>
    <w:rsid w:val="00270AFF"/>
    <w:rsid w:val="00274A7E"/>
    <w:rsid w:val="00277C11"/>
    <w:rsid w:val="00283CA1"/>
    <w:rsid w:val="00287394"/>
    <w:rsid w:val="002957B1"/>
    <w:rsid w:val="00295A2C"/>
    <w:rsid w:val="002D2107"/>
    <w:rsid w:val="002D6E84"/>
    <w:rsid w:val="002E085E"/>
    <w:rsid w:val="002E2C97"/>
    <w:rsid w:val="002F6AA5"/>
    <w:rsid w:val="003067C4"/>
    <w:rsid w:val="00313CF8"/>
    <w:rsid w:val="00317C4B"/>
    <w:rsid w:val="00320E87"/>
    <w:rsid w:val="003260E0"/>
    <w:rsid w:val="003325BD"/>
    <w:rsid w:val="00333638"/>
    <w:rsid w:val="00334B7F"/>
    <w:rsid w:val="00336C2C"/>
    <w:rsid w:val="00344F70"/>
    <w:rsid w:val="00354FC6"/>
    <w:rsid w:val="00356AF3"/>
    <w:rsid w:val="00362C49"/>
    <w:rsid w:val="003702FC"/>
    <w:rsid w:val="00387611"/>
    <w:rsid w:val="00387AEA"/>
    <w:rsid w:val="00390566"/>
    <w:rsid w:val="003A5420"/>
    <w:rsid w:val="003B6411"/>
    <w:rsid w:val="003D1519"/>
    <w:rsid w:val="003D7CFF"/>
    <w:rsid w:val="003E0F5D"/>
    <w:rsid w:val="003F4C8B"/>
    <w:rsid w:val="003F4E10"/>
    <w:rsid w:val="00402767"/>
    <w:rsid w:val="0040508F"/>
    <w:rsid w:val="00420D87"/>
    <w:rsid w:val="00432932"/>
    <w:rsid w:val="0044367C"/>
    <w:rsid w:val="004441D5"/>
    <w:rsid w:val="004455C1"/>
    <w:rsid w:val="00446A21"/>
    <w:rsid w:val="00454D57"/>
    <w:rsid w:val="004550CE"/>
    <w:rsid w:val="00462BE6"/>
    <w:rsid w:val="004808FB"/>
    <w:rsid w:val="00487407"/>
    <w:rsid w:val="004A3D10"/>
    <w:rsid w:val="004A6F9F"/>
    <w:rsid w:val="004B5808"/>
    <w:rsid w:val="004C1214"/>
    <w:rsid w:val="004C4F14"/>
    <w:rsid w:val="004D5F11"/>
    <w:rsid w:val="004D7E45"/>
    <w:rsid w:val="004E0EE2"/>
    <w:rsid w:val="004E1929"/>
    <w:rsid w:val="00512BA5"/>
    <w:rsid w:val="00523612"/>
    <w:rsid w:val="005268D5"/>
    <w:rsid w:val="00541873"/>
    <w:rsid w:val="00542A4F"/>
    <w:rsid w:val="00547E8B"/>
    <w:rsid w:val="00552E09"/>
    <w:rsid w:val="005548E9"/>
    <w:rsid w:val="005612B8"/>
    <w:rsid w:val="00563A42"/>
    <w:rsid w:val="00567B82"/>
    <w:rsid w:val="005722B9"/>
    <w:rsid w:val="00572EBC"/>
    <w:rsid w:val="00575222"/>
    <w:rsid w:val="0058039F"/>
    <w:rsid w:val="00583AB6"/>
    <w:rsid w:val="0058450F"/>
    <w:rsid w:val="00587599"/>
    <w:rsid w:val="0059024A"/>
    <w:rsid w:val="00597836"/>
    <w:rsid w:val="005A1943"/>
    <w:rsid w:val="005A30B4"/>
    <w:rsid w:val="005A5829"/>
    <w:rsid w:val="005B0A88"/>
    <w:rsid w:val="005C4069"/>
    <w:rsid w:val="005C4F5A"/>
    <w:rsid w:val="005C5FF3"/>
    <w:rsid w:val="005D6DAF"/>
    <w:rsid w:val="005E680F"/>
    <w:rsid w:val="005F40D6"/>
    <w:rsid w:val="005F5B6D"/>
    <w:rsid w:val="00603EF2"/>
    <w:rsid w:val="006050B0"/>
    <w:rsid w:val="00607220"/>
    <w:rsid w:val="00636673"/>
    <w:rsid w:val="006367AD"/>
    <w:rsid w:val="00637E06"/>
    <w:rsid w:val="00660140"/>
    <w:rsid w:val="00661C42"/>
    <w:rsid w:val="006661C4"/>
    <w:rsid w:val="00673365"/>
    <w:rsid w:val="00682049"/>
    <w:rsid w:val="00697FA4"/>
    <w:rsid w:val="006A2908"/>
    <w:rsid w:val="006B32B4"/>
    <w:rsid w:val="006C0B6A"/>
    <w:rsid w:val="006C28D2"/>
    <w:rsid w:val="006C5AA4"/>
    <w:rsid w:val="006D48BB"/>
    <w:rsid w:val="006D7C8B"/>
    <w:rsid w:val="006E4345"/>
    <w:rsid w:val="006F13E6"/>
    <w:rsid w:val="006F2A97"/>
    <w:rsid w:val="006F38E1"/>
    <w:rsid w:val="00713395"/>
    <w:rsid w:val="00730639"/>
    <w:rsid w:val="00736DD9"/>
    <w:rsid w:val="00737707"/>
    <w:rsid w:val="00744B89"/>
    <w:rsid w:val="00744C99"/>
    <w:rsid w:val="0075122E"/>
    <w:rsid w:val="00756BF3"/>
    <w:rsid w:val="00774D5E"/>
    <w:rsid w:val="00783269"/>
    <w:rsid w:val="007876C7"/>
    <w:rsid w:val="0079298E"/>
    <w:rsid w:val="007B6FED"/>
    <w:rsid w:val="007D40A6"/>
    <w:rsid w:val="007E0665"/>
    <w:rsid w:val="007E4104"/>
    <w:rsid w:val="007E503D"/>
    <w:rsid w:val="007E7561"/>
    <w:rsid w:val="007F2059"/>
    <w:rsid w:val="007F2085"/>
    <w:rsid w:val="007F4BB2"/>
    <w:rsid w:val="007F57C0"/>
    <w:rsid w:val="00803E8C"/>
    <w:rsid w:val="00815051"/>
    <w:rsid w:val="008157E7"/>
    <w:rsid w:val="008265F3"/>
    <w:rsid w:val="00835C70"/>
    <w:rsid w:val="00843A4C"/>
    <w:rsid w:val="0085781E"/>
    <w:rsid w:val="0087170C"/>
    <w:rsid w:val="008725A3"/>
    <w:rsid w:val="00872A74"/>
    <w:rsid w:val="00877EA9"/>
    <w:rsid w:val="008A2DC5"/>
    <w:rsid w:val="008A4E07"/>
    <w:rsid w:val="008B0F7C"/>
    <w:rsid w:val="008B4F80"/>
    <w:rsid w:val="008C6178"/>
    <w:rsid w:val="008D5490"/>
    <w:rsid w:val="00900A40"/>
    <w:rsid w:val="00914094"/>
    <w:rsid w:val="00915C1D"/>
    <w:rsid w:val="00931B1E"/>
    <w:rsid w:val="00933713"/>
    <w:rsid w:val="00934C40"/>
    <w:rsid w:val="00935ADE"/>
    <w:rsid w:val="00951766"/>
    <w:rsid w:val="00967102"/>
    <w:rsid w:val="00975643"/>
    <w:rsid w:val="00994F02"/>
    <w:rsid w:val="009A5587"/>
    <w:rsid w:val="009B2D8D"/>
    <w:rsid w:val="009C0B4D"/>
    <w:rsid w:val="009C2023"/>
    <w:rsid w:val="009D06EB"/>
    <w:rsid w:val="009D241F"/>
    <w:rsid w:val="009E2FB9"/>
    <w:rsid w:val="009E3D06"/>
    <w:rsid w:val="009E5BB5"/>
    <w:rsid w:val="009F5EC5"/>
    <w:rsid w:val="00A0568A"/>
    <w:rsid w:val="00A060A5"/>
    <w:rsid w:val="00A10DF7"/>
    <w:rsid w:val="00A11B84"/>
    <w:rsid w:val="00A16CE7"/>
    <w:rsid w:val="00A20AD3"/>
    <w:rsid w:val="00A22627"/>
    <w:rsid w:val="00A328A9"/>
    <w:rsid w:val="00A32D0F"/>
    <w:rsid w:val="00A35B45"/>
    <w:rsid w:val="00A36BF3"/>
    <w:rsid w:val="00A3793F"/>
    <w:rsid w:val="00A40529"/>
    <w:rsid w:val="00A4248C"/>
    <w:rsid w:val="00A510F2"/>
    <w:rsid w:val="00A56A3E"/>
    <w:rsid w:val="00A63DA3"/>
    <w:rsid w:val="00A76488"/>
    <w:rsid w:val="00A82D17"/>
    <w:rsid w:val="00A92689"/>
    <w:rsid w:val="00AB158C"/>
    <w:rsid w:val="00AB1FBA"/>
    <w:rsid w:val="00AC5471"/>
    <w:rsid w:val="00AE16C3"/>
    <w:rsid w:val="00AE1FC7"/>
    <w:rsid w:val="00AF30F0"/>
    <w:rsid w:val="00AF57E6"/>
    <w:rsid w:val="00AF6401"/>
    <w:rsid w:val="00B0170D"/>
    <w:rsid w:val="00B05D50"/>
    <w:rsid w:val="00B06BD7"/>
    <w:rsid w:val="00B16949"/>
    <w:rsid w:val="00B51AFC"/>
    <w:rsid w:val="00B61E37"/>
    <w:rsid w:val="00B70EC9"/>
    <w:rsid w:val="00B9002D"/>
    <w:rsid w:val="00B94F34"/>
    <w:rsid w:val="00BA7EBE"/>
    <w:rsid w:val="00BB119D"/>
    <w:rsid w:val="00BB2561"/>
    <w:rsid w:val="00BB42D6"/>
    <w:rsid w:val="00BB7B64"/>
    <w:rsid w:val="00BC6617"/>
    <w:rsid w:val="00BD0330"/>
    <w:rsid w:val="00BD035C"/>
    <w:rsid w:val="00BD2999"/>
    <w:rsid w:val="00BD36D0"/>
    <w:rsid w:val="00BD6909"/>
    <w:rsid w:val="00BE0559"/>
    <w:rsid w:val="00BF0AF2"/>
    <w:rsid w:val="00C07617"/>
    <w:rsid w:val="00C11AAF"/>
    <w:rsid w:val="00C129B0"/>
    <w:rsid w:val="00C170BC"/>
    <w:rsid w:val="00C21963"/>
    <w:rsid w:val="00C2468A"/>
    <w:rsid w:val="00C31406"/>
    <w:rsid w:val="00C32BC3"/>
    <w:rsid w:val="00C440DB"/>
    <w:rsid w:val="00C62457"/>
    <w:rsid w:val="00C66A43"/>
    <w:rsid w:val="00C70319"/>
    <w:rsid w:val="00C741AF"/>
    <w:rsid w:val="00C807F1"/>
    <w:rsid w:val="00C82500"/>
    <w:rsid w:val="00C83E32"/>
    <w:rsid w:val="00C94E04"/>
    <w:rsid w:val="00CA08AB"/>
    <w:rsid w:val="00CB0F4B"/>
    <w:rsid w:val="00CB0F70"/>
    <w:rsid w:val="00CB6670"/>
    <w:rsid w:val="00CB71B3"/>
    <w:rsid w:val="00CD49A0"/>
    <w:rsid w:val="00CD6E41"/>
    <w:rsid w:val="00CE1155"/>
    <w:rsid w:val="00CE17C1"/>
    <w:rsid w:val="00CE1A9A"/>
    <w:rsid w:val="00CE78EE"/>
    <w:rsid w:val="00CF7F8B"/>
    <w:rsid w:val="00D170A8"/>
    <w:rsid w:val="00D37F44"/>
    <w:rsid w:val="00D51CAF"/>
    <w:rsid w:val="00D56311"/>
    <w:rsid w:val="00D63D80"/>
    <w:rsid w:val="00D65A48"/>
    <w:rsid w:val="00D74928"/>
    <w:rsid w:val="00D83AE9"/>
    <w:rsid w:val="00D85256"/>
    <w:rsid w:val="00DB0756"/>
    <w:rsid w:val="00DB3723"/>
    <w:rsid w:val="00DC157A"/>
    <w:rsid w:val="00DC656B"/>
    <w:rsid w:val="00DD4963"/>
    <w:rsid w:val="00DD6BBC"/>
    <w:rsid w:val="00DD6C5B"/>
    <w:rsid w:val="00DF4296"/>
    <w:rsid w:val="00E02D2D"/>
    <w:rsid w:val="00E059E0"/>
    <w:rsid w:val="00E11A6E"/>
    <w:rsid w:val="00E221C9"/>
    <w:rsid w:val="00E258A9"/>
    <w:rsid w:val="00E26984"/>
    <w:rsid w:val="00E279D9"/>
    <w:rsid w:val="00E35A2F"/>
    <w:rsid w:val="00E3773C"/>
    <w:rsid w:val="00E45EFA"/>
    <w:rsid w:val="00E46616"/>
    <w:rsid w:val="00E47D80"/>
    <w:rsid w:val="00E54F21"/>
    <w:rsid w:val="00E66767"/>
    <w:rsid w:val="00E7167C"/>
    <w:rsid w:val="00E74970"/>
    <w:rsid w:val="00E84F2A"/>
    <w:rsid w:val="00E87E9F"/>
    <w:rsid w:val="00E944F2"/>
    <w:rsid w:val="00EA61CF"/>
    <w:rsid w:val="00ED40BE"/>
    <w:rsid w:val="00EE19DD"/>
    <w:rsid w:val="00EF57E9"/>
    <w:rsid w:val="00F07B9D"/>
    <w:rsid w:val="00F334B0"/>
    <w:rsid w:val="00F42D95"/>
    <w:rsid w:val="00F45E87"/>
    <w:rsid w:val="00F54C0F"/>
    <w:rsid w:val="00F559DF"/>
    <w:rsid w:val="00F72EDA"/>
    <w:rsid w:val="00F774D6"/>
    <w:rsid w:val="00F77EDC"/>
    <w:rsid w:val="00F80AC8"/>
    <w:rsid w:val="00F813D5"/>
    <w:rsid w:val="00F90894"/>
    <w:rsid w:val="00F94DE4"/>
    <w:rsid w:val="00F97FF5"/>
    <w:rsid w:val="00FA311F"/>
    <w:rsid w:val="00FA3FC7"/>
    <w:rsid w:val="00FA7FA6"/>
    <w:rsid w:val="00FB1767"/>
    <w:rsid w:val="00FB7505"/>
    <w:rsid w:val="00FC0817"/>
    <w:rsid w:val="00FD6CEB"/>
    <w:rsid w:val="00FE492A"/>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7"/>
    <o:shapelayout v:ext="edit">
      <o:idmap v:ext="edit" data="1"/>
    </o:shapelayout>
  </w:shapeDefaults>
  <w:decimalSymbol w:val="."/>
  <w:listSeparator w:val=","/>
  <w14:docId w14:val="77104F8F"/>
  <w15:docId w15:val="{3CA13CF2-3307-4764-9BFB-B57CD655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64"/>
    <w:rPr>
      <w:rFonts w:ascii="CG Times (WN)" w:hAnsi="CG Times (WN)"/>
      <w:color w:val="000080"/>
      <w:sz w:val="24"/>
    </w:rPr>
  </w:style>
  <w:style w:type="paragraph" w:styleId="Heading1">
    <w:name w:val="heading 1"/>
    <w:basedOn w:val="Normal"/>
    <w:next w:val="Normal"/>
    <w:qFormat/>
    <w:rsid w:val="00BB7B64"/>
    <w:pPr>
      <w:keepNext/>
      <w:jc w:val="center"/>
      <w:outlineLvl w:val="0"/>
    </w:pPr>
    <w:rPr>
      <w:b/>
      <w:color w:val="000000"/>
      <w:sz w:val="22"/>
      <w:u w:val="single"/>
    </w:rPr>
  </w:style>
  <w:style w:type="paragraph" w:styleId="Heading2">
    <w:name w:val="heading 2"/>
    <w:basedOn w:val="Normal"/>
    <w:next w:val="Normal"/>
    <w:qFormat/>
    <w:rsid w:val="00BB7B64"/>
    <w:pPr>
      <w:keepNext/>
      <w:tabs>
        <w:tab w:val="left" w:pos="1440"/>
        <w:tab w:val="left" w:pos="1890"/>
      </w:tabs>
      <w:spacing w:before="240"/>
      <w:outlineLvl w:val="1"/>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B7B64"/>
    <w:pPr>
      <w:tabs>
        <w:tab w:val="left" w:pos="1440"/>
        <w:tab w:val="left" w:pos="2880"/>
        <w:tab w:val="left" w:pos="3600"/>
        <w:tab w:val="left" w:pos="4320"/>
        <w:tab w:val="left" w:pos="5040"/>
        <w:tab w:val="left" w:pos="5760"/>
        <w:tab w:val="left" w:pos="6480"/>
        <w:tab w:val="left" w:pos="7200"/>
        <w:tab w:val="left" w:pos="7920"/>
        <w:tab w:val="left" w:pos="8640"/>
      </w:tabs>
      <w:spacing w:after="60"/>
      <w:ind w:left="1620" w:hanging="720"/>
    </w:pPr>
    <w:rPr>
      <w:color w:val="000000"/>
      <w:sz w:val="22"/>
    </w:rPr>
  </w:style>
  <w:style w:type="paragraph" w:styleId="BodyTextIndent2">
    <w:name w:val="Body Text Indent 2"/>
    <w:basedOn w:val="Normal"/>
    <w:rsid w:val="00BB7B6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656" w:hanging="720"/>
    </w:pPr>
    <w:rPr>
      <w:color w:val="000000"/>
      <w:sz w:val="22"/>
    </w:rPr>
  </w:style>
  <w:style w:type="paragraph" w:styleId="BodyTextIndent3">
    <w:name w:val="Body Text Indent 3"/>
    <w:basedOn w:val="Normal"/>
    <w:rsid w:val="00BB7B64"/>
    <w:pPr>
      <w:ind w:left="1440" w:hanging="504"/>
    </w:pPr>
    <w:rPr>
      <w:color w:val="000000"/>
      <w:sz w:val="22"/>
    </w:rPr>
  </w:style>
  <w:style w:type="paragraph" w:styleId="BodyText">
    <w:name w:val="Body Text"/>
    <w:basedOn w:val="Normal"/>
    <w:link w:val="BodyTextChar"/>
    <w:rsid w:val="00BB7B64"/>
    <w:pPr>
      <w:spacing w:before="120"/>
    </w:pPr>
    <w:rPr>
      <w:rFonts w:ascii="Times New Roman" w:hAnsi="Times New Roman"/>
      <w:color w:val="000000"/>
      <w:sz w:val="22"/>
    </w:rPr>
  </w:style>
  <w:style w:type="paragraph" w:styleId="Header">
    <w:name w:val="header"/>
    <w:basedOn w:val="Normal"/>
    <w:link w:val="HeaderChar"/>
    <w:rsid w:val="00994F02"/>
    <w:pPr>
      <w:tabs>
        <w:tab w:val="center" w:pos="4320"/>
        <w:tab w:val="right" w:pos="8640"/>
      </w:tabs>
    </w:pPr>
  </w:style>
  <w:style w:type="paragraph" w:styleId="Footer">
    <w:name w:val="footer"/>
    <w:basedOn w:val="Normal"/>
    <w:link w:val="FooterChar"/>
    <w:rsid w:val="00994F02"/>
    <w:pPr>
      <w:tabs>
        <w:tab w:val="center" w:pos="4320"/>
        <w:tab w:val="right" w:pos="8640"/>
      </w:tabs>
    </w:pPr>
  </w:style>
  <w:style w:type="paragraph" w:styleId="BalloonText">
    <w:name w:val="Balloon Text"/>
    <w:basedOn w:val="Normal"/>
    <w:semiHidden/>
    <w:rsid w:val="00A328A9"/>
    <w:rPr>
      <w:rFonts w:ascii="Tahoma" w:hAnsi="Tahoma" w:cs="Tahoma"/>
      <w:sz w:val="16"/>
      <w:szCs w:val="16"/>
    </w:rPr>
  </w:style>
  <w:style w:type="paragraph" w:styleId="DocumentMap">
    <w:name w:val="Document Map"/>
    <w:basedOn w:val="Normal"/>
    <w:semiHidden/>
    <w:rsid w:val="00E74970"/>
    <w:pPr>
      <w:shd w:val="clear" w:color="auto" w:fill="000080"/>
    </w:pPr>
    <w:rPr>
      <w:rFonts w:ascii="Tahoma" w:hAnsi="Tahoma" w:cs="Tahoma"/>
      <w:sz w:val="20"/>
    </w:rPr>
  </w:style>
  <w:style w:type="character" w:styleId="FollowedHyperlink">
    <w:name w:val="FollowedHyperlink"/>
    <w:basedOn w:val="DefaultParagraphFont"/>
    <w:rsid w:val="008265F3"/>
    <w:rPr>
      <w:color w:val="800080"/>
      <w:u w:val="single"/>
    </w:rPr>
  </w:style>
  <w:style w:type="character" w:styleId="Hyperlink">
    <w:name w:val="Hyperlink"/>
    <w:basedOn w:val="DefaultParagraphFont"/>
    <w:rsid w:val="008265F3"/>
    <w:rPr>
      <w:color w:val="0000FF"/>
      <w:u w:val="single"/>
    </w:rPr>
  </w:style>
  <w:style w:type="character" w:customStyle="1" w:styleId="BodyTextChar">
    <w:name w:val="Body Text Char"/>
    <w:basedOn w:val="DefaultParagraphFont"/>
    <w:link w:val="BodyText"/>
    <w:rsid w:val="009E5BB5"/>
    <w:rPr>
      <w:color w:val="000000"/>
      <w:sz w:val="22"/>
    </w:rPr>
  </w:style>
  <w:style w:type="table" w:styleId="TableGrid">
    <w:name w:val="Table Grid"/>
    <w:basedOn w:val="TableNormal"/>
    <w:rsid w:val="009E5B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503D"/>
    <w:pPr>
      <w:ind w:left="720"/>
      <w:contextualSpacing/>
    </w:pPr>
  </w:style>
  <w:style w:type="paragraph" w:customStyle="1" w:styleId="Default">
    <w:name w:val="Default"/>
    <w:rsid w:val="001D6BF0"/>
    <w:pPr>
      <w:autoSpaceDE w:val="0"/>
      <w:autoSpaceDN w:val="0"/>
      <w:adjustRightInd w:val="0"/>
    </w:pPr>
    <w:rPr>
      <w:color w:val="000000"/>
      <w:sz w:val="24"/>
      <w:szCs w:val="24"/>
    </w:rPr>
  </w:style>
  <w:style w:type="character" w:customStyle="1" w:styleId="componentlistcontent">
    <w:name w:val="component_listcontent"/>
    <w:basedOn w:val="DefaultParagraphFont"/>
    <w:rsid w:val="001D6BF0"/>
  </w:style>
  <w:style w:type="character" w:styleId="Emphasis">
    <w:name w:val="Emphasis"/>
    <w:basedOn w:val="DefaultParagraphFont"/>
    <w:qFormat/>
    <w:rsid w:val="0002195C"/>
    <w:rPr>
      <w:i/>
      <w:iCs/>
    </w:rPr>
  </w:style>
  <w:style w:type="character" w:customStyle="1" w:styleId="HeaderChar">
    <w:name w:val="Header Char"/>
    <w:basedOn w:val="DefaultParagraphFont"/>
    <w:link w:val="Header"/>
    <w:rsid w:val="00C170BC"/>
    <w:rPr>
      <w:rFonts w:ascii="CG Times (WN)" w:hAnsi="CG Times (WN)"/>
      <w:color w:val="000080"/>
      <w:sz w:val="24"/>
    </w:rPr>
  </w:style>
  <w:style w:type="paragraph" w:styleId="NormalWeb">
    <w:name w:val="Normal (Web)"/>
    <w:basedOn w:val="Normal"/>
    <w:uiPriority w:val="99"/>
    <w:semiHidden/>
    <w:unhideWhenUsed/>
    <w:rsid w:val="005A5829"/>
    <w:pPr>
      <w:spacing w:before="100" w:beforeAutospacing="1" w:after="100" w:afterAutospacing="1"/>
    </w:pPr>
    <w:rPr>
      <w:rFonts w:ascii="Times New Roman" w:eastAsiaTheme="minorEastAsia" w:hAnsi="Times New Roman"/>
      <w:color w:val="auto"/>
      <w:szCs w:val="24"/>
    </w:rPr>
  </w:style>
  <w:style w:type="character" w:customStyle="1" w:styleId="FooterChar">
    <w:name w:val="Footer Char"/>
    <w:basedOn w:val="DefaultParagraphFont"/>
    <w:link w:val="Footer"/>
    <w:rsid w:val="00682049"/>
    <w:rPr>
      <w:rFonts w:ascii="CG Times (WN)" w:hAnsi="CG Times (WN)"/>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tress.wa.gov/ga/apps/sbcc/Page.aspx?nid=1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ch.webex.com/watech/j.php?MTID=m6f1b47f1ab7d11d089cbec328098dff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65CD78CDA9E438FB2E1BB59D51F72" ma:contentTypeVersion="0" ma:contentTypeDescription="Create a new document." ma:contentTypeScope="" ma:versionID="dd340a8dd6040c2dc782584aaa407afb">
  <xsd:schema xmlns:xsd="http://www.w3.org/2001/XMLSchema" xmlns:xs="http://www.w3.org/2001/XMLSchema" xmlns:p="http://schemas.microsoft.com/office/2006/metadata/properties" targetNamespace="http://schemas.microsoft.com/office/2006/metadata/properties" ma:root="true" ma:fieldsID="47a847b5dce09e886bd36afead933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6C97-E0AB-45D9-8CD9-344C674DF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A9A06C-A995-4354-822F-BA684CE78D2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1747547-D440-465B-A597-A4552CEC1091}">
  <ds:schemaRefs>
    <ds:schemaRef ds:uri="http://schemas.microsoft.com/sharepoint/v3/contenttype/forms"/>
  </ds:schemaRefs>
</ds:datastoreItem>
</file>

<file path=customXml/itemProps4.xml><?xml version="1.0" encoding="utf-8"?>
<ds:datastoreItem xmlns:ds="http://schemas.openxmlformats.org/officeDocument/2006/customXml" ds:itemID="{F970539D-04E3-4C46-AC1F-1B3CFECB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vt:lpstr>
    </vt:vector>
  </TitlesOfParts>
  <Company>CTED</Company>
  <LinksUpToDate>false</LinksUpToDate>
  <CharactersWithSpaces>1095</CharactersWithSpaces>
  <SharedDoc>false</SharedDoc>
  <HLinks>
    <vt:vector size="6" baseType="variant">
      <vt:variant>
        <vt:i4>2424948</vt:i4>
      </vt:variant>
      <vt:variant>
        <vt:i4>0</vt:i4>
      </vt:variant>
      <vt:variant>
        <vt:i4>0</vt:i4>
      </vt:variant>
      <vt:variant>
        <vt:i4>5</vt:i4>
      </vt:variant>
      <vt:variant>
        <vt:lpwstr>http://www.mapquest.com/maps?city=Spokane&amp;state=wa&amp;address=808+West+Spokane+Falls+Blvd.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Krista Braaksma</dc:creator>
  <cp:lastModifiedBy>Braaksma, Krista (DES)</cp:lastModifiedBy>
  <cp:revision>8</cp:revision>
  <cp:lastPrinted>2017-11-17T01:07:00Z</cp:lastPrinted>
  <dcterms:created xsi:type="dcterms:W3CDTF">2018-02-06T19:53:00Z</dcterms:created>
  <dcterms:modified xsi:type="dcterms:W3CDTF">2018-04-05T16:15:00Z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0x010100A1D65CD78CDA9E438FB2E1BB59D51F72</vt:lpwstr>
  </property>
  <property fmtid="{D5CDD505-2E9C-101B-9397-08002B2CF9AE}" pid="3" name="IsMyDocuments">
    <vt:bool>true</vt:bool>
  </property>
</Properties>
</file>